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8E" w:rsidRDefault="00EE368E" w:rsidP="00EE368E">
      <w:pPr>
        <w:spacing w:line="44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厚生国际教育学院</w:t>
      </w:r>
      <w:r w:rsidR="004E73F6">
        <w:rPr>
          <w:rFonts w:ascii="仿宋" w:eastAsia="仿宋" w:hAnsi="仿宋" w:cs="仿宋" w:hint="eastAsia"/>
          <w:b/>
          <w:sz w:val="28"/>
          <w:szCs w:val="28"/>
        </w:rPr>
        <w:t>2020届毕业生</w:t>
      </w:r>
      <w:r>
        <w:rPr>
          <w:rFonts w:ascii="仿宋" w:eastAsia="仿宋" w:hAnsi="仿宋" w:cs="仿宋" w:hint="eastAsia"/>
          <w:b/>
          <w:sz w:val="28"/>
          <w:szCs w:val="28"/>
        </w:rPr>
        <w:t>境内外研究生录取情况</w:t>
      </w:r>
    </w:p>
    <w:p w:rsidR="00EE368E" w:rsidRDefault="00EE368E" w:rsidP="00EE368E">
      <w:pPr>
        <w:spacing w:line="44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tbl>
      <w:tblPr>
        <w:tblW w:w="4715" w:type="pct"/>
        <w:tblLayout w:type="fixed"/>
        <w:tblLook w:val="04A0" w:firstRow="1" w:lastRow="0" w:firstColumn="1" w:lastColumn="0" w:noHBand="0" w:noVBand="1"/>
      </w:tblPr>
      <w:tblGrid>
        <w:gridCol w:w="923"/>
        <w:gridCol w:w="1170"/>
        <w:gridCol w:w="2363"/>
        <w:gridCol w:w="3783"/>
      </w:tblGrid>
      <w:tr w:rsidR="00EE368E" w:rsidRPr="00F631AC" w:rsidTr="00A20A0F">
        <w:trPr>
          <w:trHeight w:val="402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F63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F63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F63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录取学校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F63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戴璐祺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会计专硕</w:t>
            </w:r>
            <w:proofErr w:type="gramEnd"/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罗坤琦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会计专硕</w:t>
            </w:r>
            <w:proofErr w:type="gramEnd"/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江嘉宁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厦门国家会计学院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吴俊宏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暨南大学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陈妍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湖南农业大学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刘雨欣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会计专硕</w:t>
            </w:r>
            <w:proofErr w:type="gramEnd"/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黄书琪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莫纳什大学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银行与金融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墨尔本大</w:t>
            </w:r>
            <w:bookmarkStart w:id="0" w:name="_GoBack"/>
            <w:bookmarkEnd w:id="0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AF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端木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钰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悉尼大学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MOC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刘佳晗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诺丁汉大学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卢艺丹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悉尼大学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MOC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唐旖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夫大学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国际管理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汪璐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纽卡斯尔大学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AF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许怡琳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纽卡斯尔大学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国际商务管理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曾馨仪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夫大学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会计与金融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宋赛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悉尼大学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MOC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李凌梓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诺丁汉大学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汤熠璇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悉尼大学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商科硕士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李卿瑞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纽卡斯尔大学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银行与金融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李雨萱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纽卡斯尔大学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银行与金融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龚子钦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墨尔本大学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蔡雯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约克大学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Accounting&amp;financial</w:t>
            </w:r>
            <w:proofErr w:type="spell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management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江岚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埃克塞特大学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Finance and Management 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赵湘琦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利兹大学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郭梦琳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夫大学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赵家润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英国女王大学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郭擎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阿伯丁大学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刘轶彤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约克大学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Accounting&amp;financial</w:t>
            </w:r>
            <w:proofErr w:type="spell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management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徐澜心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纽卡斯尔大学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Accounting&amp;finance</w:t>
            </w:r>
            <w:proofErr w:type="spell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and strategic investment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刘长勋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莫纳什大学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Banking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李曦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夫大学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International economics and </w:t>
            </w:r>
            <w:proofErr w:type="spell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banking&amp;finance</w:t>
            </w:r>
            <w:proofErr w:type="spellEnd"/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朱源峰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夫大学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邹诗雅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夫大学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Marketing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戴子钦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谢菲尔德大学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Banking and finance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赵江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约克大学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Accounting&amp;financial</w:t>
            </w:r>
            <w:proofErr w:type="spellEnd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management</w:t>
            </w:r>
          </w:p>
        </w:tc>
      </w:tr>
      <w:tr w:rsidR="00EE368E" w:rsidRPr="00F631AC" w:rsidTr="00A20A0F">
        <w:trPr>
          <w:trHeight w:val="227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谢杨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伦敦大学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68E" w:rsidRPr="00F631AC" w:rsidRDefault="00EE368E" w:rsidP="009F7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1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Accounting</w:t>
            </w:r>
          </w:p>
        </w:tc>
      </w:tr>
    </w:tbl>
    <w:p w:rsidR="00D0307D" w:rsidRDefault="00D0307D"/>
    <w:sectPr w:rsidR="00D0307D" w:rsidSect="00A20A0F">
      <w:pgSz w:w="11906" w:h="16838" w:code="9"/>
      <w:pgMar w:top="1304" w:right="1797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3F" w:rsidRDefault="00697D3F" w:rsidP="00EE368E">
      <w:r>
        <w:separator/>
      </w:r>
    </w:p>
  </w:endnote>
  <w:endnote w:type="continuationSeparator" w:id="0">
    <w:p w:rsidR="00697D3F" w:rsidRDefault="00697D3F" w:rsidP="00EE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3F" w:rsidRDefault="00697D3F" w:rsidP="00EE368E">
      <w:r>
        <w:separator/>
      </w:r>
    </w:p>
  </w:footnote>
  <w:footnote w:type="continuationSeparator" w:id="0">
    <w:p w:rsidR="00697D3F" w:rsidRDefault="00697D3F" w:rsidP="00EE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E0"/>
    <w:rsid w:val="00483021"/>
    <w:rsid w:val="004E73F6"/>
    <w:rsid w:val="00697D3F"/>
    <w:rsid w:val="00913FC4"/>
    <w:rsid w:val="00A20A0F"/>
    <w:rsid w:val="00D0307D"/>
    <w:rsid w:val="00EC328C"/>
    <w:rsid w:val="00EE368E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6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>P R 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马艳</dc:creator>
  <cp:keywords/>
  <dc:description/>
  <cp:lastModifiedBy>马艳</cp:lastModifiedBy>
  <cp:revision>4</cp:revision>
  <dcterms:created xsi:type="dcterms:W3CDTF">2020-07-09T09:20:00Z</dcterms:created>
  <dcterms:modified xsi:type="dcterms:W3CDTF">2020-07-09T09:33:00Z</dcterms:modified>
</cp:coreProperties>
</file>